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F3" w:rsidRPr="00CF41F3" w:rsidRDefault="00CF41F3" w:rsidP="007F1A78">
      <w:pPr>
        <w:rPr>
          <w:sz w:val="36"/>
          <w:szCs w:val="24"/>
        </w:rPr>
      </w:pPr>
      <w:r w:rsidRPr="00CF41F3">
        <w:rPr>
          <w:rFonts w:cstheme="minorHAnsi"/>
          <w:b/>
          <w:sz w:val="32"/>
        </w:rPr>
        <w:t xml:space="preserve">Avaliação em </w:t>
      </w:r>
      <w:proofErr w:type="spellStart"/>
      <w:r w:rsidRPr="00CF41F3">
        <w:rPr>
          <w:rFonts w:cstheme="minorHAnsi"/>
          <w:b/>
          <w:sz w:val="32"/>
        </w:rPr>
        <w:t>EaD</w:t>
      </w:r>
      <w:proofErr w:type="spellEnd"/>
    </w:p>
    <w:p w:rsidR="00CF41F3" w:rsidRDefault="007F1A78" w:rsidP="00CF41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Havendo uma perceção de que, no atual contexto de recurso generalizado ao </w:t>
      </w:r>
      <w:proofErr w:type="spellStart"/>
      <w:r>
        <w:rPr>
          <w:sz w:val="24"/>
          <w:szCs w:val="24"/>
        </w:rPr>
        <w:t>EaD</w:t>
      </w:r>
      <w:proofErr w:type="spellEnd"/>
      <w:r>
        <w:rPr>
          <w:sz w:val="24"/>
          <w:szCs w:val="24"/>
        </w:rPr>
        <w:t xml:space="preserve"> na UAc, as principais preocupações que têm sido manifestadas por docentes estão relacionadas com a avaliação dos estudantes, é oportuno realizar uma ação de formação especificamente focada neste tema. </w:t>
      </w:r>
    </w:p>
    <w:p w:rsidR="00CF41F3" w:rsidRPr="001A6868" w:rsidRDefault="007F1A78" w:rsidP="00CF41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a equipa responsável pelo projeto </w:t>
      </w:r>
      <w:proofErr w:type="spellStart"/>
      <w:r>
        <w:rPr>
          <w:sz w:val="24"/>
          <w:szCs w:val="24"/>
        </w:rPr>
        <w:t>IGEaD</w:t>
      </w:r>
      <w:proofErr w:type="spellEnd"/>
      <w:r>
        <w:rPr>
          <w:sz w:val="24"/>
          <w:szCs w:val="24"/>
        </w:rPr>
        <w:t xml:space="preserve"> (financiado pela DRCT), complementarmente à formação mais genérica sobre </w:t>
      </w:r>
      <w:proofErr w:type="spellStart"/>
      <w:r>
        <w:rPr>
          <w:sz w:val="24"/>
          <w:szCs w:val="24"/>
        </w:rPr>
        <w:t>EaD</w:t>
      </w:r>
      <w:proofErr w:type="spellEnd"/>
      <w:r>
        <w:rPr>
          <w:sz w:val="24"/>
          <w:szCs w:val="24"/>
        </w:rPr>
        <w:t xml:space="preserve"> que tem dinamizado desde 6 de abril, através do Ambiente Vi</w:t>
      </w:r>
      <w:r w:rsidR="00406306">
        <w:rPr>
          <w:sz w:val="24"/>
          <w:szCs w:val="24"/>
        </w:rPr>
        <w:t xml:space="preserve">rtual de Aprendizagem (AVA) “SOS </w:t>
      </w:r>
      <w:proofErr w:type="spellStart"/>
      <w:r w:rsidR="00406306">
        <w:rPr>
          <w:sz w:val="24"/>
          <w:szCs w:val="24"/>
        </w:rPr>
        <w:t>EaD</w:t>
      </w:r>
      <w:proofErr w:type="spellEnd"/>
      <w:r w:rsidR="00406306">
        <w:rPr>
          <w:sz w:val="24"/>
          <w:szCs w:val="24"/>
        </w:rPr>
        <w:t xml:space="preserve">”, realizará um </w:t>
      </w:r>
      <w:r w:rsidR="00406306" w:rsidRPr="00406306">
        <w:rPr>
          <w:i/>
          <w:sz w:val="24"/>
          <w:szCs w:val="24"/>
        </w:rPr>
        <w:t>Workshop</w:t>
      </w:r>
      <w:r w:rsidR="00406306">
        <w:rPr>
          <w:sz w:val="24"/>
          <w:szCs w:val="24"/>
        </w:rPr>
        <w:t xml:space="preserve"> de curta duração, a </w:t>
      </w:r>
      <w:r w:rsidR="00CF41F3">
        <w:rPr>
          <w:sz w:val="24"/>
          <w:szCs w:val="24"/>
        </w:rPr>
        <w:t>dinami</w:t>
      </w:r>
      <w:r w:rsidR="00406306">
        <w:rPr>
          <w:sz w:val="24"/>
          <w:szCs w:val="24"/>
        </w:rPr>
        <w:t>zar</w:t>
      </w:r>
      <w:r w:rsidR="00CF41F3">
        <w:rPr>
          <w:sz w:val="24"/>
          <w:szCs w:val="24"/>
        </w:rPr>
        <w:t xml:space="preserve"> pelos Doutores Francisco Sousa e</w:t>
      </w:r>
      <w:r w:rsidR="00CF41F3" w:rsidRPr="001A6868">
        <w:rPr>
          <w:sz w:val="24"/>
          <w:szCs w:val="24"/>
        </w:rPr>
        <w:t xml:space="preserve"> Ra</w:t>
      </w:r>
      <w:r w:rsidR="00105F53">
        <w:rPr>
          <w:sz w:val="24"/>
          <w:szCs w:val="24"/>
        </w:rPr>
        <w:t xml:space="preserve">quel Dinis, </w:t>
      </w:r>
      <w:r w:rsidR="00406306">
        <w:rPr>
          <w:sz w:val="24"/>
          <w:szCs w:val="24"/>
        </w:rPr>
        <w:t>qu</w:t>
      </w:r>
      <w:r w:rsidR="00CF41F3" w:rsidRPr="001A6868">
        <w:rPr>
          <w:sz w:val="24"/>
          <w:szCs w:val="24"/>
        </w:rPr>
        <w:t>e focará os aspetos seguintes:</w:t>
      </w:r>
    </w:p>
    <w:p w:rsidR="007F1A78" w:rsidRDefault="007F1A78" w:rsidP="008C2089">
      <w:pPr>
        <w:ind w:left="708" w:hanging="282"/>
        <w:rPr>
          <w:sz w:val="24"/>
          <w:szCs w:val="24"/>
        </w:rPr>
      </w:pPr>
      <w:r>
        <w:rPr>
          <w:sz w:val="24"/>
          <w:szCs w:val="24"/>
        </w:rPr>
        <w:t xml:space="preserve">- Desafios da avaliação no </w:t>
      </w:r>
      <w:proofErr w:type="spellStart"/>
      <w:r>
        <w:rPr>
          <w:sz w:val="24"/>
          <w:szCs w:val="24"/>
        </w:rPr>
        <w:t>EaD</w:t>
      </w:r>
      <w:proofErr w:type="spellEnd"/>
      <w:r w:rsidR="008C2089">
        <w:rPr>
          <w:sz w:val="24"/>
          <w:szCs w:val="24"/>
        </w:rPr>
        <w:t>;</w:t>
      </w:r>
    </w:p>
    <w:p w:rsidR="007F1A78" w:rsidRDefault="007F1A78" w:rsidP="008C2089">
      <w:pPr>
        <w:ind w:left="708" w:hanging="282"/>
        <w:rPr>
          <w:sz w:val="24"/>
          <w:szCs w:val="24"/>
        </w:rPr>
      </w:pPr>
      <w:r>
        <w:rPr>
          <w:sz w:val="24"/>
          <w:szCs w:val="24"/>
        </w:rPr>
        <w:t xml:space="preserve">- Princípios orientadores da avaliação no </w:t>
      </w:r>
      <w:proofErr w:type="spellStart"/>
      <w:r>
        <w:rPr>
          <w:sz w:val="24"/>
          <w:szCs w:val="24"/>
        </w:rPr>
        <w:t>EaD</w:t>
      </w:r>
      <w:proofErr w:type="spellEnd"/>
      <w:r w:rsidR="008C2089">
        <w:rPr>
          <w:sz w:val="24"/>
          <w:szCs w:val="24"/>
        </w:rPr>
        <w:t>;</w:t>
      </w:r>
    </w:p>
    <w:p w:rsidR="007F1A78" w:rsidRDefault="007F1A78" w:rsidP="008C2089">
      <w:pPr>
        <w:ind w:left="708" w:hanging="282"/>
        <w:rPr>
          <w:sz w:val="24"/>
          <w:szCs w:val="24"/>
        </w:rPr>
      </w:pPr>
      <w:r>
        <w:rPr>
          <w:sz w:val="24"/>
          <w:szCs w:val="24"/>
        </w:rPr>
        <w:t xml:space="preserve">- Ferramentas da plataforma </w:t>
      </w:r>
      <w:proofErr w:type="spellStart"/>
      <w:r w:rsidRPr="007F1A78">
        <w:rPr>
          <w:i/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mobilizáveis em processos de avaliação</w:t>
      </w:r>
      <w:r w:rsidR="008C2089">
        <w:rPr>
          <w:sz w:val="24"/>
          <w:szCs w:val="24"/>
        </w:rPr>
        <w:t>;</w:t>
      </w:r>
    </w:p>
    <w:p w:rsidR="007F1A78" w:rsidRDefault="007F1A78" w:rsidP="008C2089">
      <w:pPr>
        <w:ind w:left="708" w:hanging="282"/>
        <w:rPr>
          <w:sz w:val="24"/>
          <w:szCs w:val="24"/>
        </w:rPr>
      </w:pPr>
      <w:r>
        <w:rPr>
          <w:sz w:val="24"/>
          <w:szCs w:val="24"/>
        </w:rPr>
        <w:t>- Complementaridade de outras plataformas</w:t>
      </w:r>
      <w:r w:rsidR="008C2089">
        <w:rPr>
          <w:sz w:val="24"/>
          <w:szCs w:val="24"/>
        </w:rPr>
        <w:t>.</w:t>
      </w:r>
      <w:bookmarkStart w:id="0" w:name="_GoBack"/>
      <w:bookmarkEnd w:id="0"/>
    </w:p>
    <w:p w:rsidR="007F1A78" w:rsidRPr="007F1A78" w:rsidRDefault="007F1A78" w:rsidP="007F1A78">
      <w:pPr>
        <w:rPr>
          <w:sz w:val="24"/>
          <w:szCs w:val="24"/>
        </w:rPr>
      </w:pPr>
    </w:p>
    <w:sectPr w:rsidR="007F1A78" w:rsidRPr="007F1A78" w:rsidSect="00F40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78"/>
    <w:rsid w:val="00105F53"/>
    <w:rsid w:val="00406306"/>
    <w:rsid w:val="00524933"/>
    <w:rsid w:val="007F1A78"/>
    <w:rsid w:val="008C2089"/>
    <w:rsid w:val="00CF41F3"/>
    <w:rsid w:val="00D5173E"/>
    <w:rsid w:val="00F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4E13"/>
  <w15:docId w15:val="{B1DB6EBC-6DDA-4223-90DB-9C3E5210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Adolfo Fernando da Fonte Fialho</cp:lastModifiedBy>
  <cp:revision>5</cp:revision>
  <dcterms:created xsi:type="dcterms:W3CDTF">2020-05-15T15:07:00Z</dcterms:created>
  <dcterms:modified xsi:type="dcterms:W3CDTF">2020-05-15T15:57:00Z</dcterms:modified>
</cp:coreProperties>
</file>